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FF1D" w14:textId="1C831AF5" w:rsidR="00CF646C" w:rsidRPr="00CF646C" w:rsidRDefault="00CF646C" w:rsidP="00CF646C">
      <w:pPr>
        <w:widowControl w:val="0"/>
        <w:autoSpaceDE w:val="0"/>
        <w:autoSpaceDN w:val="0"/>
        <w:adjustRightInd w:val="0"/>
        <w:spacing w:after="0" w:line="240" w:lineRule="auto"/>
        <w:jc w:val="center"/>
        <w:rPr>
          <w:rFonts w:eastAsia="Times New Roman" w:cstheme="minorHAnsi"/>
          <w:b/>
          <w:bCs/>
          <w:sz w:val="26"/>
          <w:szCs w:val="26"/>
        </w:rPr>
      </w:pPr>
      <w:r w:rsidRPr="00CF646C">
        <w:rPr>
          <w:rFonts w:eastAsia="Times New Roman" w:cstheme="minorHAnsi"/>
          <w:b/>
          <w:bCs/>
          <w:sz w:val="26"/>
          <w:szCs w:val="26"/>
        </w:rPr>
        <w:t xml:space="preserve">Two Roads Development and Alpha Blue Ventures </w:t>
      </w:r>
      <w:r>
        <w:rPr>
          <w:rFonts w:eastAsia="Times New Roman" w:cstheme="minorHAnsi"/>
          <w:b/>
          <w:bCs/>
          <w:sz w:val="26"/>
          <w:szCs w:val="26"/>
        </w:rPr>
        <w:t>Complete Concrete</w:t>
      </w:r>
      <w:r w:rsidRPr="00CF646C">
        <w:rPr>
          <w:rFonts w:eastAsia="Times New Roman" w:cstheme="minorHAnsi"/>
          <w:b/>
          <w:bCs/>
          <w:sz w:val="26"/>
          <w:szCs w:val="26"/>
        </w:rPr>
        <w:t xml:space="preserve"> </w:t>
      </w:r>
      <w:r>
        <w:rPr>
          <w:rFonts w:eastAsia="Times New Roman" w:cstheme="minorHAnsi"/>
          <w:b/>
          <w:bCs/>
          <w:sz w:val="26"/>
          <w:szCs w:val="26"/>
        </w:rPr>
        <w:t>Foundation Pour for</w:t>
      </w:r>
      <w:r w:rsidRPr="00CF646C">
        <w:rPr>
          <w:rFonts w:eastAsia="Times New Roman" w:cstheme="minorHAnsi"/>
          <w:b/>
          <w:bCs/>
          <w:sz w:val="26"/>
          <w:szCs w:val="26"/>
        </w:rPr>
        <w:t xml:space="preserve"> Forté </w:t>
      </w:r>
      <w:r w:rsidR="00274DF9">
        <w:rPr>
          <w:rFonts w:eastAsia="Times New Roman" w:cstheme="minorHAnsi"/>
          <w:b/>
          <w:bCs/>
          <w:sz w:val="26"/>
          <w:szCs w:val="26"/>
        </w:rPr>
        <w:t xml:space="preserve">on Flagler </w:t>
      </w:r>
      <w:r w:rsidRPr="00CF646C">
        <w:rPr>
          <w:rFonts w:eastAsia="Times New Roman" w:cstheme="minorHAnsi"/>
          <w:b/>
          <w:bCs/>
          <w:sz w:val="26"/>
          <w:szCs w:val="26"/>
        </w:rPr>
        <w:t>in West Palm Beach</w:t>
      </w:r>
    </w:p>
    <w:p w14:paraId="66D3DF56" w14:textId="08A67F65" w:rsidR="00CF646C" w:rsidRPr="00CF646C" w:rsidRDefault="00A34F28" w:rsidP="00CF646C">
      <w:pPr>
        <w:widowControl w:val="0"/>
        <w:autoSpaceDE w:val="0"/>
        <w:autoSpaceDN w:val="0"/>
        <w:adjustRightInd w:val="0"/>
        <w:spacing w:after="0" w:line="240" w:lineRule="auto"/>
        <w:jc w:val="center"/>
        <w:rPr>
          <w:rFonts w:eastAsia="Times New Roman" w:cstheme="minorHAnsi"/>
          <w:i/>
          <w:iCs/>
        </w:rPr>
      </w:pPr>
      <w:r>
        <w:rPr>
          <w:rFonts w:eastAsia="Times New Roman" w:cstheme="minorHAnsi"/>
          <w:i/>
          <w:iCs/>
        </w:rPr>
        <w:t xml:space="preserve">Luxury waterfront condominium </w:t>
      </w:r>
      <w:r w:rsidR="005E46BE">
        <w:rPr>
          <w:rFonts w:eastAsia="Times New Roman" w:cstheme="minorHAnsi"/>
          <w:i/>
          <w:iCs/>
        </w:rPr>
        <w:t xml:space="preserve">nears sold-out with </w:t>
      </w:r>
      <w:r w:rsidR="006B1A53">
        <w:rPr>
          <w:rFonts w:eastAsia="Times New Roman" w:cstheme="minorHAnsi"/>
          <w:i/>
          <w:iCs/>
        </w:rPr>
        <w:t>few</w:t>
      </w:r>
      <w:r w:rsidR="005E46BE">
        <w:rPr>
          <w:rFonts w:eastAsia="Times New Roman" w:cstheme="minorHAnsi"/>
          <w:i/>
          <w:iCs/>
        </w:rPr>
        <w:t xml:space="preserve"> residences remaining</w:t>
      </w:r>
      <w:r w:rsidR="006B1A53">
        <w:rPr>
          <w:rFonts w:eastAsia="Times New Roman" w:cstheme="minorHAnsi"/>
          <w:i/>
          <w:iCs/>
        </w:rPr>
        <w:t>, including penthouse</w:t>
      </w:r>
    </w:p>
    <w:p w14:paraId="692BE458" w14:textId="77777777" w:rsidR="00CF646C" w:rsidRPr="00CF646C" w:rsidRDefault="00CF646C" w:rsidP="00CF646C">
      <w:pPr>
        <w:widowControl w:val="0"/>
        <w:autoSpaceDE w:val="0"/>
        <w:autoSpaceDN w:val="0"/>
        <w:adjustRightInd w:val="0"/>
        <w:spacing w:after="0" w:line="240" w:lineRule="auto"/>
        <w:jc w:val="center"/>
        <w:rPr>
          <w:rFonts w:eastAsia="Times New Roman" w:cstheme="minorHAnsi"/>
          <w:sz w:val="24"/>
          <w:szCs w:val="24"/>
        </w:rPr>
      </w:pPr>
    </w:p>
    <w:p w14:paraId="483C69ED" w14:textId="73BDE27D" w:rsidR="00CF646C" w:rsidRPr="00B11BAA" w:rsidRDefault="00CF646C" w:rsidP="00B11BAA">
      <w:pPr>
        <w:spacing w:after="0" w:line="276" w:lineRule="auto"/>
        <w:jc w:val="both"/>
        <w:rPr>
          <w:rFonts w:eastAsia="Times New Roman" w:cstheme="minorHAnsi"/>
        </w:rPr>
      </w:pPr>
      <w:r w:rsidRPr="00CF646C">
        <w:rPr>
          <w:rFonts w:eastAsia="Times New Roman" w:cstheme="minorHAnsi"/>
          <w:b/>
          <w:bCs/>
        </w:rPr>
        <w:t xml:space="preserve">WEST PALM BEACH, FL – </w:t>
      </w:r>
      <w:r w:rsidR="00C51539" w:rsidRPr="005A277D">
        <w:rPr>
          <w:rFonts w:eastAsia="Times New Roman" w:cstheme="minorHAnsi"/>
          <w:b/>
          <w:bCs/>
        </w:rPr>
        <w:t xml:space="preserve">November </w:t>
      </w:r>
      <w:r w:rsidR="0083712D" w:rsidRPr="005A277D">
        <w:rPr>
          <w:rFonts w:eastAsia="Times New Roman" w:cstheme="minorHAnsi"/>
          <w:b/>
          <w:bCs/>
        </w:rPr>
        <w:t>14</w:t>
      </w:r>
      <w:r w:rsidRPr="005A277D">
        <w:rPr>
          <w:rFonts w:eastAsia="Times New Roman" w:cstheme="minorHAnsi"/>
          <w:b/>
          <w:bCs/>
        </w:rPr>
        <w:t>,</w:t>
      </w:r>
      <w:r w:rsidRPr="00CF646C">
        <w:rPr>
          <w:rFonts w:eastAsia="Times New Roman" w:cstheme="minorHAnsi"/>
          <w:b/>
          <w:bCs/>
        </w:rPr>
        <w:t xml:space="preserve"> 2022 – </w:t>
      </w:r>
      <w:r w:rsidRPr="00B11BAA">
        <w:rPr>
          <w:rFonts w:eastAsia="Times New Roman" w:cstheme="minorHAnsi"/>
        </w:rPr>
        <w:t>Today</w:t>
      </w:r>
      <w:r w:rsidRPr="00CF646C">
        <w:rPr>
          <w:rFonts w:eastAsia="Times New Roman" w:cstheme="minorHAnsi"/>
        </w:rPr>
        <w:t xml:space="preserve">, Two Roads Development and Alpha Blue Ventures </w:t>
      </w:r>
      <w:r w:rsidRPr="00B11BAA">
        <w:rPr>
          <w:rFonts w:eastAsia="Times New Roman" w:cstheme="minorHAnsi"/>
        </w:rPr>
        <w:t xml:space="preserve">announced the completion of </w:t>
      </w:r>
      <w:r w:rsidR="005E46BE">
        <w:rPr>
          <w:rFonts w:eastAsia="Times New Roman" w:cstheme="minorHAnsi"/>
        </w:rPr>
        <w:t xml:space="preserve">the </w:t>
      </w:r>
      <w:r w:rsidRPr="00B11BAA">
        <w:rPr>
          <w:rFonts w:eastAsia="Times New Roman" w:cstheme="minorHAnsi"/>
        </w:rPr>
        <w:t>concrete</w:t>
      </w:r>
      <w:r w:rsidR="005E46BE">
        <w:rPr>
          <w:rFonts w:eastAsia="Times New Roman" w:cstheme="minorHAnsi"/>
        </w:rPr>
        <w:t xml:space="preserve"> foundation</w:t>
      </w:r>
      <w:r w:rsidRPr="00B11BAA">
        <w:rPr>
          <w:rFonts w:eastAsia="Times New Roman" w:cstheme="minorHAnsi"/>
        </w:rPr>
        <w:t xml:space="preserve"> pour at</w:t>
      </w:r>
      <w:r w:rsidRPr="00CF646C">
        <w:rPr>
          <w:rFonts w:eastAsia="Times New Roman" w:cstheme="minorHAnsi"/>
        </w:rPr>
        <w:t xml:space="preserve"> Forté</w:t>
      </w:r>
      <w:r w:rsidR="00274DF9">
        <w:rPr>
          <w:rFonts w:eastAsia="Times New Roman" w:cstheme="minorHAnsi"/>
        </w:rPr>
        <w:t xml:space="preserve"> on Flagler</w:t>
      </w:r>
      <w:r w:rsidRPr="00CF646C">
        <w:rPr>
          <w:rFonts w:eastAsia="Times New Roman" w:cstheme="minorHAnsi"/>
        </w:rPr>
        <w:t xml:space="preserve">, a new waterfront luxury condominium at 1309 South Flagler Drive in West Palm Beach. </w:t>
      </w:r>
      <w:r w:rsidR="005E46BE" w:rsidRPr="005A277D">
        <w:rPr>
          <w:rFonts w:eastAsia="Times New Roman" w:cstheme="minorHAnsi"/>
        </w:rPr>
        <w:t xml:space="preserve">On </w:t>
      </w:r>
      <w:r w:rsidR="00C51539" w:rsidRPr="005A277D">
        <w:rPr>
          <w:rFonts w:eastAsia="Times New Roman" w:cstheme="minorHAnsi"/>
        </w:rPr>
        <w:t xml:space="preserve">November </w:t>
      </w:r>
      <w:r w:rsidR="0083712D" w:rsidRPr="005A277D">
        <w:rPr>
          <w:rFonts w:eastAsia="Times New Roman" w:cstheme="minorHAnsi"/>
        </w:rPr>
        <w:t>1</w:t>
      </w:r>
      <w:r w:rsidR="00F85653" w:rsidRPr="005A277D">
        <w:rPr>
          <w:rFonts w:eastAsia="Times New Roman" w:cstheme="minorHAnsi"/>
        </w:rPr>
        <w:t>2</w:t>
      </w:r>
      <w:r w:rsidR="00C51539" w:rsidRPr="005A277D">
        <w:rPr>
          <w:rFonts w:eastAsia="Times New Roman" w:cstheme="minorHAnsi"/>
        </w:rPr>
        <w:t>,</w:t>
      </w:r>
      <w:r w:rsidR="005E46BE" w:rsidRPr="005A277D">
        <w:rPr>
          <w:rFonts w:eastAsia="Times New Roman" w:cstheme="minorHAnsi"/>
        </w:rPr>
        <w:t xml:space="preserve"> a</w:t>
      </w:r>
      <w:r w:rsidR="00923208" w:rsidRPr="005A277D">
        <w:rPr>
          <w:rFonts w:eastAsia="Times New Roman" w:cstheme="minorHAnsi"/>
        </w:rPr>
        <w:t xml:space="preserve"> crew of </w:t>
      </w:r>
      <w:r w:rsidR="005E46BE" w:rsidRPr="005A277D">
        <w:rPr>
          <w:rFonts w:eastAsia="Times New Roman" w:cstheme="minorHAnsi"/>
        </w:rPr>
        <w:t xml:space="preserve">approximately </w:t>
      </w:r>
      <w:r w:rsidR="00C51539" w:rsidRPr="005A277D">
        <w:rPr>
          <w:rFonts w:eastAsia="Times New Roman" w:cstheme="minorHAnsi"/>
        </w:rPr>
        <w:t>75</w:t>
      </w:r>
      <w:r w:rsidR="00923208" w:rsidRPr="005A277D">
        <w:rPr>
          <w:rFonts w:eastAsia="Times New Roman" w:cstheme="minorHAnsi"/>
        </w:rPr>
        <w:t xml:space="preserve"> workers were on staff to pour</w:t>
      </w:r>
      <w:r w:rsidR="005E46BE" w:rsidRPr="005A277D">
        <w:rPr>
          <w:rFonts w:eastAsia="Times New Roman" w:cstheme="minorHAnsi"/>
        </w:rPr>
        <w:t xml:space="preserve"> </w:t>
      </w:r>
      <w:r w:rsidR="00C51539" w:rsidRPr="005A277D">
        <w:rPr>
          <w:rFonts w:eastAsia="Times New Roman" w:cstheme="minorHAnsi"/>
        </w:rPr>
        <w:t>1,</w:t>
      </w:r>
      <w:r w:rsidR="005A277D">
        <w:rPr>
          <w:rFonts w:eastAsia="Times New Roman" w:cstheme="minorHAnsi"/>
        </w:rPr>
        <w:t>350</w:t>
      </w:r>
      <w:r w:rsidR="00C51539" w:rsidRPr="005A277D">
        <w:rPr>
          <w:rFonts w:eastAsia="Times New Roman" w:cstheme="minorHAnsi"/>
        </w:rPr>
        <w:t xml:space="preserve"> </w:t>
      </w:r>
      <w:r w:rsidR="005E46BE" w:rsidRPr="005A277D">
        <w:rPr>
          <w:rFonts w:eastAsia="Times New Roman" w:cstheme="minorHAnsi"/>
        </w:rPr>
        <w:t>cubic yards of concrete</w:t>
      </w:r>
      <w:r w:rsidR="005A277D">
        <w:rPr>
          <w:rFonts w:eastAsia="Times New Roman" w:cstheme="minorHAnsi"/>
        </w:rPr>
        <w:t xml:space="preserve"> at</w:t>
      </w:r>
      <w:r w:rsidR="00C51539" w:rsidRPr="005A277D">
        <w:rPr>
          <w:rFonts w:eastAsia="Times New Roman" w:cstheme="minorHAnsi"/>
        </w:rPr>
        <w:t xml:space="preserve"> </w:t>
      </w:r>
      <w:r w:rsidR="005A277D">
        <w:rPr>
          <w:rFonts w:eastAsia="Times New Roman"/>
        </w:rPr>
        <w:t>193</w:t>
      </w:r>
      <w:r w:rsidR="005A277D">
        <w:rPr>
          <w:rFonts w:eastAsia="Times New Roman"/>
        </w:rPr>
        <w:t xml:space="preserve"> cubic yards</w:t>
      </w:r>
      <w:r w:rsidR="005A277D">
        <w:rPr>
          <w:rFonts w:eastAsia="Times New Roman"/>
        </w:rPr>
        <w:t xml:space="preserve"> an hour</w:t>
      </w:r>
      <w:r w:rsidR="0063560D" w:rsidRPr="005A277D">
        <w:rPr>
          <w:rFonts w:eastAsia="Times New Roman" w:cstheme="minorHAnsi"/>
        </w:rPr>
        <w:t>,</w:t>
      </w:r>
      <w:r w:rsidR="005E46BE" w:rsidRPr="005A277D">
        <w:rPr>
          <w:rFonts w:eastAsia="Times New Roman" w:cstheme="minorHAnsi"/>
        </w:rPr>
        <w:t xml:space="preserve"> all </w:t>
      </w:r>
      <w:r w:rsidR="00923208" w:rsidRPr="005A277D">
        <w:rPr>
          <w:rFonts w:eastAsia="Times New Roman" w:cstheme="minorHAnsi"/>
        </w:rPr>
        <w:t>orchestrated by Forté</w:t>
      </w:r>
      <w:r w:rsidR="00274DF9" w:rsidRPr="005A277D">
        <w:rPr>
          <w:rFonts w:eastAsia="Times New Roman" w:cstheme="minorHAnsi"/>
        </w:rPr>
        <w:t xml:space="preserve"> on Flagler</w:t>
      </w:r>
      <w:r w:rsidR="00923208" w:rsidRPr="005A277D">
        <w:rPr>
          <w:rFonts w:eastAsia="Times New Roman" w:cstheme="minorHAnsi"/>
        </w:rPr>
        <w:t xml:space="preserve">’s general contractor, </w:t>
      </w:r>
      <w:r w:rsidR="005E46BE" w:rsidRPr="005A277D">
        <w:rPr>
          <w:rFonts w:eastAsia="Times New Roman" w:cstheme="minorHAnsi"/>
        </w:rPr>
        <w:t>Moss</w:t>
      </w:r>
      <w:r w:rsidR="00CB4E17" w:rsidRPr="005A277D">
        <w:rPr>
          <w:rFonts w:eastAsia="Times New Roman" w:cstheme="minorHAnsi"/>
        </w:rPr>
        <w:t xml:space="preserve"> &amp; Associates</w:t>
      </w:r>
      <w:r w:rsidR="005F0758" w:rsidRPr="005A277D">
        <w:rPr>
          <w:rFonts w:eastAsia="Times New Roman" w:cstheme="minorHAnsi"/>
        </w:rPr>
        <w:t>.</w:t>
      </w:r>
    </w:p>
    <w:p w14:paraId="374E250E" w14:textId="77777777" w:rsidR="00CF646C" w:rsidRPr="00CF646C" w:rsidRDefault="00CF646C" w:rsidP="00B11BAA">
      <w:pPr>
        <w:spacing w:after="0" w:line="276" w:lineRule="auto"/>
        <w:jc w:val="both"/>
        <w:rPr>
          <w:rFonts w:eastAsia="Times New Roman" w:cstheme="minorHAnsi"/>
        </w:rPr>
      </w:pPr>
    </w:p>
    <w:p w14:paraId="4BF058E9" w14:textId="4699BC82" w:rsidR="00CF646C" w:rsidRPr="00CF646C" w:rsidRDefault="00CF646C" w:rsidP="00B11BAA">
      <w:pPr>
        <w:spacing w:after="0" w:line="276" w:lineRule="auto"/>
        <w:jc w:val="both"/>
        <w:rPr>
          <w:rFonts w:eastAsia="Times New Roman" w:cstheme="minorHAnsi"/>
        </w:rPr>
      </w:pPr>
      <w:r w:rsidRPr="00CF646C">
        <w:rPr>
          <w:rFonts w:eastAsia="Times New Roman" w:cstheme="minorHAnsi"/>
        </w:rPr>
        <w:t>"</w:t>
      </w:r>
      <w:r w:rsidR="008011AA">
        <w:rPr>
          <w:rFonts w:eastAsia="Times New Roman" w:cstheme="minorHAnsi"/>
        </w:rPr>
        <w:t xml:space="preserve">Today’s milestone signifies our next phase in the development process and we are excited to take another step forward in introducing </w:t>
      </w:r>
      <w:r w:rsidR="008011AA" w:rsidRPr="00CF646C">
        <w:rPr>
          <w:rFonts w:eastAsia="Times New Roman" w:cstheme="minorHAnsi"/>
        </w:rPr>
        <w:t>Forté</w:t>
      </w:r>
      <w:r w:rsidR="008011AA">
        <w:rPr>
          <w:rFonts w:eastAsia="Times New Roman" w:cstheme="minorHAnsi"/>
        </w:rPr>
        <w:t xml:space="preserve"> </w:t>
      </w:r>
      <w:r w:rsidR="00274DF9">
        <w:rPr>
          <w:rFonts w:eastAsia="Times New Roman" w:cstheme="minorHAnsi"/>
        </w:rPr>
        <w:t xml:space="preserve">on Flagler </w:t>
      </w:r>
      <w:r w:rsidR="008011AA">
        <w:rPr>
          <w:rFonts w:eastAsia="Times New Roman" w:cstheme="minorHAnsi"/>
        </w:rPr>
        <w:t>to West Palm Beach</w:t>
      </w:r>
      <w:r w:rsidR="00016E45" w:rsidRPr="00974A5F">
        <w:rPr>
          <w:rFonts w:eastAsia="Times New Roman" w:cstheme="minorHAnsi"/>
        </w:rPr>
        <w:t xml:space="preserve">,” </w:t>
      </w:r>
      <w:r w:rsidRPr="00CF646C">
        <w:rPr>
          <w:rFonts w:eastAsia="Times New Roman" w:cstheme="minorHAnsi"/>
        </w:rPr>
        <w:t xml:space="preserve">said </w:t>
      </w:r>
      <w:r w:rsidR="00CB4E17">
        <w:rPr>
          <w:rFonts w:eastAsia="Times New Roman" w:cstheme="minorHAnsi"/>
        </w:rPr>
        <w:t xml:space="preserve">James </w:t>
      </w:r>
      <w:proofErr w:type="spellStart"/>
      <w:r w:rsidR="00CB4E17">
        <w:rPr>
          <w:rFonts w:eastAsia="Times New Roman" w:cstheme="minorHAnsi"/>
        </w:rPr>
        <w:t>Harpel</w:t>
      </w:r>
      <w:proofErr w:type="spellEnd"/>
      <w:r w:rsidR="00CB4E17">
        <w:rPr>
          <w:rFonts w:eastAsia="Times New Roman" w:cstheme="minorHAnsi"/>
        </w:rPr>
        <w:t>, Chairman</w:t>
      </w:r>
      <w:r w:rsidR="007E5D66">
        <w:rPr>
          <w:rFonts w:eastAsia="Times New Roman" w:cstheme="minorHAnsi"/>
        </w:rPr>
        <w:t xml:space="preserve"> and Senior P</w:t>
      </w:r>
      <w:r w:rsidRPr="00CF646C">
        <w:rPr>
          <w:rFonts w:eastAsia="Times New Roman" w:cstheme="minorHAnsi"/>
        </w:rPr>
        <w:t>artner of Two Roads Development. “</w:t>
      </w:r>
      <w:r w:rsidR="00974A5F" w:rsidRPr="00CF646C">
        <w:rPr>
          <w:rFonts w:eastAsia="Times New Roman" w:cstheme="minorHAnsi"/>
        </w:rPr>
        <w:t>Forté</w:t>
      </w:r>
      <w:r w:rsidR="00274DF9">
        <w:rPr>
          <w:rFonts w:eastAsia="Times New Roman" w:cstheme="minorHAnsi"/>
        </w:rPr>
        <w:t xml:space="preserve"> on Flagler</w:t>
      </w:r>
      <w:r w:rsidR="00974A5F" w:rsidRPr="00CF646C">
        <w:rPr>
          <w:rFonts w:eastAsia="Times New Roman" w:cstheme="minorHAnsi"/>
        </w:rPr>
        <w:t>’s</w:t>
      </w:r>
      <w:r w:rsidR="00974A5F" w:rsidRPr="00974A5F">
        <w:rPr>
          <w:rFonts w:eastAsia="Times New Roman" w:cstheme="minorHAnsi"/>
        </w:rPr>
        <w:t xml:space="preserve"> inspired design, breathtaking views and world-class amenities will combine to deliver a standout property</w:t>
      </w:r>
      <w:r w:rsidR="008011AA">
        <w:rPr>
          <w:rFonts w:eastAsia="Times New Roman" w:cstheme="minorHAnsi"/>
        </w:rPr>
        <w:t xml:space="preserve"> and</w:t>
      </w:r>
      <w:r w:rsidR="00974A5F" w:rsidRPr="00974A5F">
        <w:rPr>
          <w:rFonts w:eastAsia="Times New Roman" w:cstheme="minorHAnsi"/>
        </w:rPr>
        <w:t xml:space="preserve"> </w:t>
      </w:r>
      <w:r w:rsidR="004B0CDE">
        <w:rPr>
          <w:rFonts w:eastAsia="Times New Roman" w:cstheme="minorHAnsi"/>
        </w:rPr>
        <w:t xml:space="preserve">we expect the project </w:t>
      </w:r>
      <w:r w:rsidR="00974A5F" w:rsidRPr="00974A5F">
        <w:rPr>
          <w:rFonts w:eastAsia="Times New Roman" w:cstheme="minorHAnsi"/>
        </w:rPr>
        <w:t xml:space="preserve">to be the </w:t>
      </w:r>
      <w:r w:rsidR="004B0CDE">
        <w:rPr>
          <w:rFonts w:eastAsia="Times New Roman" w:cstheme="minorHAnsi"/>
        </w:rPr>
        <w:t xml:space="preserve">area’s </w:t>
      </w:r>
      <w:r w:rsidR="00974A5F" w:rsidRPr="00974A5F">
        <w:rPr>
          <w:rFonts w:eastAsia="Times New Roman" w:cstheme="minorHAnsi"/>
        </w:rPr>
        <w:t>most significant new development</w:t>
      </w:r>
      <w:r w:rsidR="004B0CDE">
        <w:rPr>
          <w:rFonts w:eastAsia="Times New Roman" w:cstheme="minorHAnsi"/>
        </w:rPr>
        <w:t xml:space="preserve"> upon its opening </w:t>
      </w:r>
      <w:r w:rsidR="008011AA">
        <w:rPr>
          <w:rFonts w:eastAsia="Times New Roman" w:cstheme="minorHAnsi"/>
        </w:rPr>
        <w:t xml:space="preserve">in </w:t>
      </w:r>
      <w:r w:rsidR="008011AA" w:rsidRPr="00C51539">
        <w:rPr>
          <w:rFonts w:eastAsia="Times New Roman" w:cstheme="minorHAnsi"/>
        </w:rPr>
        <w:t>2025</w:t>
      </w:r>
      <w:r w:rsidR="00974A5F" w:rsidRPr="00974A5F">
        <w:rPr>
          <w:rFonts w:eastAsia="Times New Roman" w:cstheme="minorHAnsi"/>
        </w:rPr>
        <w:t>.”</w:t>
      </w:r>
      <w:r w:rsidR="00274DF9">
        <w:rPr>
          <w:rFonts w:eastAsia="Times New Roman" w:cstheme="minorHAnsi"/>
        </w:rPr>
        <w:t xml:space="preserve"> </w:t>
      </w:r>
    </w:p>
    <w:p w14:paraId="3375496C" w14:textId="255F26CD" w:rsidR="00CF646C" w:rsidRPr="00B11BAA" w:rsidRDefault="00CF646C" w:rsidP="00B11BAA">
      <w:pPr>
        <w:spacing w:after="0" w:line="276" w:lineRule="auto"/>
        <w:jc w:val="both"/>
        <w:rPr>
          <w:rFonts w:eastAsia="Times New Roman" w:cstheme="minorHAnsi"/>
        </w:rPr>
      </w:pPr>
    </w:p>
    <w:p w14:paraId="2A6DEA39" w14:textId="086667DA" w:rsidR="004B0CDE" w:rsidRDefault="005E18C8" w:rsidP="00B11BAA">
      <w:pPr>
        <w:spacing w:after="0" w:line="276" w:lineRule="auto"/>
        <w:jc w:val="both"/>
        <w:rPr>
          <w:rFonts w:eastAsia="Times New Roman" w:cstheme="minorHAnsi"/>
        </w:rPr>
      </w:pPr>
      <w:r w:rsidRPr="0063560D">
        <w:rPr>
          <w:rFonts w:eastAsia="Times New Roman" w:cstheme="minorHAnsi"/>
        </w:rPr>
        <w:t xml:space="preserve">Designed by Bernardo Fort-Brescia of </w:t>
      </w:r>
      <w:proofErr w:type="spellStart"/>
      <w:r w:rsidRPr="0063560D">
        <w:rPr>
          <w:rFonts w:eastAsia="Times New Roman" w:cstheme="minorHAnsi"/>
        </w:rPr>
        <w:t>Arquitectonica</w:t>
      </w:r>
      <w:proofErr w:type="spellEnd"/>
      <w:r w:rsidRPr="0063560D">
        <w:rPr>
          <w:rFonts w:eastAsia="Times New Roman" w:cstheme="minorHAnsi"/>
        </w:rPr>
        <w:t xml:space="preserve"> with interiors imagined by Jean-Louis </w:t>
      </w:r>
      <w:proofErr w:type="spellStart"/>
      <w:r w:rsidRPr="0063560D">
        <w:rPr>
          <w:rFonts w:eastAsia="Times New Roman" w:cstheme="minorHAnsi"/>
        </w:rPr>
        <w:t>Deniot</w:t>
      </w:r>
      <w:proofErr w:type="spellEnd"/>
      <w:r w:rsidRPr="0063560D">
        <w:rPr>
          <w:rFonts w:eastAsia="Times New Roman" w:cstheme="minorHAnsi"/>
        </w:rPr>
        <w:t xml:space="preserve">, </w:t>
      </w:r>
      <w:proofErr w:type="spellStart"/>
      <w:r w:rsidR="0063560D" w:rsidRPr="00CF646C">
        <w:rPr>
          <w:rFonts w:eastAsia="Times New Roman" w:cstheme="minorHAnsi"/>
        </w:rPr>
        <w:t>Forté</w:t>
      </w:r>
      <w:proofErr w:type="spellEnd"/>
      <w:r w:rsidR="0063560D" w:rsidRPr="00B11BAA">
        <w:rPr>
          <w:rFonts w:eastAsia="Times New Roman" w:cstheme="minorHAnsi"/>
        </w:rPr>
        <w:t xml:space="preserve"> </w:t>
      </w:r>
      <w:r w:rsidR="00274DF9">
        <w:rPr>
          <w:rFonts w:eastAsia="Times New Roman" w:cstheme="minorHAnsi"/>
        </w:rPr>
        <w:t>on Flagler</w:t>
      </w:r>
      <w:r w:rsidR="00274DF9" w:rsidRPr="00B11BAA">
        <w:rPr>
          <w:rFonts w:eastAsia="Times New Roman" w:cstheme="minorHAnsi"/>
        </w:rPr>
        <w:t xml:space="preserve"> </w:t>
      </w:r>
      <w:r w:rsidR="0063560D" w:rsidRPr="00B11BAA">
        <w:rPr>
          <w:rFonts w:eastAsia="Times New Roman" w:cstheme="minorHAnsi"/>
        </w:rPr>
        <w:t>is a 2</w:t>
      </w:r>
      <w:r w:rsidR="00F85653">
        <w:rPr>
          <w:rFonts w:eastAsia="Times New Roman" w:cstheme="minorHAnsi"/>
        </w:rPr>
        <w:t>5</w:t>
      </w:r>
      <w:r w:rsidR="0063560D" w:rsidRPr="00B11BAA">
        <w:rPr>
          <w:rFonts w:eastAsia="Times New Roman" w:cstheme="minorHAnsi"/>
        </w:rPr>
        <w:t>-story waterfront, luxury condo tower that features 4</w:t>
      </w:r>
      <w:r w:rsidR="00B6097E">
        <w:rPr>
          <w:rFonts w:eastAsia="Times New Roman" w:cstheme="minorHAnsi"/>
        </w:rPr>
        <w:t>0</w:t>
      </w:r>
      <w:r w:rsidR="0063560D" w:rsidRPr="00B11BAA">
        <w:rPr>
          <w:rFonts w:eastAsia="Times New Roman" w:cstheme="minorHAnsi"/>
        </w:rPr>
        <w:t xml:space="preserve"> half-floor residences</w:t>
      </w:r>
      <w:r w:rsidR="00B6097E">
        <w:rPr>
          <w:rFonts w:eastAsia="Times New Roman" w:cstheme="minorHAnsi"/>
        </w:rPr>
        <w:t xml:space="preserve"> and </w:t>
      </w:r>
      <w:r w:rsidR="006B7FF6">
        <w:rPr>
          <w:rFonts w:eastAsia="Times New Roman" w:cstheme="minorHAnsi"/>
        </w:rPr>
        <w:t>one full-floor</w:t>
      </w:r>
      <w:r w:rsidR="00B6097E">
        <w:rPr>
          <w:rFonts w:eastAsia="Times New Roman" w:cstheme="minorHAnsi"/>
        </w:rPr>
        <w:t xml:space="preserve"> penthouse residence</w:t>
      </w:r>
      <w:r w:rsidRPr="0063560D">
        <w:rPr>
          <w:rFonts w:eastAsia="Times New Roman" w:cstheme="minorHAnsi"/>
        </w:rPr>
        <w:t>, each with sweeping views of Worth Avenue, the Intracoastal Waterway and the Atlantic Ocean.</w:t>
      </w:r>
      <w:r w:rsidR="0063560D" w:rsidRPr="00B11BAA">
        <w:rPr>
          <w:rFonts w:eastAsia="Times New Roman" w:cstheme="minorHAnsi"/>
        </w:rPr>
        <w:t xml:space="preserve"> </w:t>
      </w:r>
      <w:r w:rsidR="0063560D" w:rsidRPr="0063560D">
        <w:rPr>
          <w:rFonts w:eastAsia="Times New Roman" w:cstheme="minorHAnsi"/>
        </w:rPr>
        <w:t xml:space="preserve">Expansive three- and four-bedroom residences range from 4,200 to 8,400 square feet in size with the option to combine residences for a full-floor home. </w:t>
      </w:r>
    </w:p>
    <w:p w14:paraId="79A96502" w14:textId="77777777" w:rsidR="004B0CDE" w:rsidRDefault="004B0CDE" w:rsidP="00B11BAA">
      <w:pPr>
        <w:spacing w:after="0" w:line="276" w:lineRule="auto"/>
        <w:jc w:val="both"/>
        <w:rPr>
          <w:rFonts w:eastAsia="Times New Roman" w:cstheme="minorHAnsi"/>
        </w:rPr>
      </w:pPr>
    </w:p>
    <w:p w14:paraId="73183035" w14:textId="07DA73B9" w:rsidR="0063560D" w:rsidRPr="00C51539" w:rsidRDefault="0063560D" w:rsidP="00B11BAA">
      <w:pPr>
        <w:spacing w:after="0" w:line="276" w:lineRule="auto"/>
        <w:jc w:val="both"/>
        <w:rPr>
          <w:rFonts w:eastAsia="Times New Roman" w:cstheme="minorHAnsi"/>
          <w:highlight w:val="yellow"/>
        </w:rPr>
      </w:pPr>
      <w:r w:rsidRPr="0063560D">
        <w:rPr>
          <w:rFonts w:eastAsia="Times New Roman" w:cstheme="minorHAnsi"/>
        </w:rPr>
        <w:t>Forté</w:t>
      </w:r>
      <w:r w:rsidR="00274DF9">
        <w:rPr>
          <w:rFonts w:eastAsia="Times New Roman" w:cstheme="minorHAnsi"/>
        </w:rPr>
        <w:t xml:space="preserve"> on Flagler</w:t>
      </w:r>
      <w:r w:rsidRPr="0063560D">
        <w:rPr>
          <w:rFonts w:eastAsia="Times New Roman" w:cstheme="minorHAnsi"/>
        </w:rPr>
        <w:t>’s six-bedroom penthouse spans 8,900 enclosed square feet with an additional 2,000-square-foot private rooftop deck which includes a pool, summer kitchen, cabana bath and unmatched 360-degree views.</w:t>
      </w:r>
      <w:r w:rsidR="00273C48">
        <w:rPr>
          <w:rFonts w:eastAsia="Times New Roman" w:cstheme="minorHAnsi"/>
        </w:rPr>
        <w:t xml:space="preserve"> </w:t>
      </w:r>
    </w:p>
    <w:p w14:paraId="36E68B46" w14:textId="41F6AEFF" w:rsidR="00696862" w:rsidRPr="00C51539" w:rsidRDefault="00696862" w:rsidP="00B11BAA">
      <w:pPr>
        <w:spacing w:after="0" w:line="276" w:lineRule="auto"/>
        <w:jc w:val="both"/>
        <w:rPr>
          <w:rFonts w:eastAsia="Times New Roman" w:cstheme="minorHAnsi"/>
          <w:highlight w:val="yellow"/>
        </w:rPr>
      </w:pPr>
    </w:p>
    <w:p w14:paraId="71A20C57" w14:textId="2B626ED5" w:rsidR="00C51539" w:rsidRDefault="00C51539" w:rsidP="00C51539">
      <w:pPr>
        <w:spacing w:after="0" w:line="276" w:lineRule="auto"/>
        <w:jc w:val="both"/>
        <w:rPr>
          <w:rFonts w:cstheme="minorHAnsi"/>
        </w:rPr>
      </w:pPr>
      <w:r>
        <w:rPr>
          <w:rFonts w:eastAsia="Times New Roman" w:cstheme="minorHAnsi"/>
        </w:rPr>
        <w:t>The project</w:t>
      </w:r>
      <w:r w:rsidRPr="00B11BAA">
        <w:rPr>
          <w:rFonts w:eastAsia="Times New Roman" w:cstheme="minorHAnsi"/>
        </w:rPr>
        <w:t xml:space="preserve"> is expected to be delivered in </w:t>
      </w:r>
      <w:r w:rsidRPr="00C51539">
        <w:rPr>
          <w:rFonts w:eastAsia="Times New Roman" w:cstheme="minorHAnsi"/>
        </w:rPr>
        <w:t>2025</w:t>
      </w:r>
      <w:r>
        <w:rPr>
          <w:rFonts w:eastAsia="Times New Roman" w:cstheme="minorHAnsi"/>
        </w:rPr>
        <w:t>, and the select remaining r</w:t>
      </w:r>
      <w:r w:rsidRPr="00B11BAA">
        <w:rPr>
          <w:rFonts w:eastAsia="Times New Roman" w:cstheme="minorHAnsi"/>
        </w:rPr>
        <w:t>esidences</w:t>
      </w:r>
      <w:r>
        <w:rPr>
          <w:rFonts w:eastAsia="Times New Roman" w:cstheme="minorHAnsi"/>
        </w:rPr>
        <w:t>, including the penthouse,</w:t>
      </w:r>
      <w:r w:rsidRPr="00B11BAA">
        <w:rPr>
          <w:rFonts w:eastAsia="Times New Roman" w:cstheme="minorHAnsi"/>
        </w:rPr>
        <w:t xml:space="preserve"> are priced from </w:t>
      </w:r>
      <w:r w:rsidRPr="0063560D">
        <w:rPr>
          <w:rFonts w:eastAsia="Times New Roman" w:cstheme="minorHAnsi"/>
        </w:rPr>
        <w:t>about $</w:t>
      </w:r>
      <w:r>
        <w:rPr>
          <w:rFonts w:eastAsia="Times New Roman" w:cstheme="minorHAnsi"/>
        </w:rPr>
        <w:t>14.6</w:t>
      </w:r>
      <w:r w:rsidRPr="00C51539">
        <w:rPr>
          <w:rFonts w:eastAsia="Times New Roman" w:cstheme="minorHAnsi"/>
        </w:rPr>
        <w:t xml:space="preserve"> million to more than $47 million,</w:t>
      </w:r>
      <w:r>
        <w:rPr>
          <w:rFonts w:eastAsia="Times New Roman" w:cstheme="minorHAnsi"/>
        </w:rPr>
        <w:t xml:space="preserve"> </w:t>
      </w:r>
      <w:r w:rsidRPr="00B11BAA">
        <w:rPr>
          <w:rFonts w:eastAsia="Times New Roman" w:cstheme="minorHAnsi"/>
        </w:rPr>
        <w:t xml:space="preserve">with sales overseen exclusively by </w:t>
      </w:r>
      <w:r w:rsidRPr="00343065">
        <w:rPr>
          <w:rFonts w:cstheme="minorHAnsi"/>
        </w:rPr>
        <w:t>Douglas Elliman</w:t>
      </w:r>
      <w:r>
        <w:rPr>
          <w:rFonts w:cstheme="minorHAnsi"/>
        </w:rPr>
        <w:t xml:space="preserve"> Development Marketing.</w:t>
      </w:r>
    </w:p>
    <w:p w14:paraId="328092EB" w14:textId="77777777" w:rsidR="00696862" w:rsidRPr="0063560D" w:rsidRDefault="00696862" w:rsidP="00B11BAA">
      <w:pPr>
        <w:spacing w:after="0" w:line="276" w:lineRule="auto"/>
        <w:jc w:val="both"/>
        <w:rPr>
          <w:rFonts w:eastAsia="Times New Roman" w:cstheme="minorHAnsi"/>
        </w:rPr>
      </w:pPr>
    </w:p>
    <w:p w14:paraId="40154858" w14:textId="63BFFC60" w:rsidR="005E18C8" w:rsidRDefault="0063560D" w:rsidP="008011AA">
      <w:pPr>
        <w:spacing w:after="0" w:line="276" w:lineRule="auto"/>
        <w:jc w:val="both"/>
        <w:rPr>
          <w:rFonts w:eastAsia="Times New Roman" w:cstheme="minorHAnsi"/>
        </w:rPr>
      </w:pPr>
      <w:r w:rsidRPr="0063560D">
        <w:rPr>
          <w:rFonts w:eastAsia="Times New Roman" w:cstheme="minorHAnsi"/>
        </w:rPr>
        <w:t>All residences will include private elevator foyers, at least 1,000 square feet of outdoor living space, no less than 10-foot-high ceilings, as well as Jean Louis-</w:t>
      </w:r>
      <w:proofErr w:type="spellStart"/>
      <w:r w:rsidRPr="0063560D">
        <w:rPr>
          <w:rFonts w:eastAsia="Times New Roman" w:cstheme="minorHAnsi"/>
        </w:rPr>
        <w:t>Deniot</w:t>
      </w:r>
      <w:proofErr w:type="spellEnd"/>
      <w:r w:rsidRPr="0063560D">
        <w:rPr>
          <w:rFonts w:eastAsia="Times New Roman" w:cstheme="minorHAnsi"/>
        </w:rPr>
        <w:t xml:space="preserve"> and </w:t>
      </w:r>
      <w:proofErr w:type="spellStart"/>
      <w:r w:rsidRPr="0063560D">
        <w:rPr>
          <w:rFonts w:eastAsia="Times New Roman" w:cstheme="minorHAnsi"/>
        </w:rPr>
        <w:t>Italkraft</w:t>
      </w:r>
      <w:proofErr w:type="spellEnd"/>
      <w:r w:rsidRPr="0063560D">
        <w:rPr>
          <w:rFonts w:eastAsia="Times New Roman" w:cstheme="minorHAnsi"/>
        </w:rPr>
        <w:t xml:space="preserve"> custom-designed kitchen and bathroom cabinetry with top-of-the-line finishes, fixtures and appliances from Sub-Zero, Wolf and Waterworks.</w:t>
      </w:r>
    </w:p>
    <w:p w14:paraId="5741DF6B" w14:textId="77777777" w:rsidR="008011AA" w:rsidRPr="008011AA" w:rsidRDefault="008011AA" w:rsidP="008011AA">
      <w:pPr>
        <w:spacing w:after="0" w:line="276" w:lineRule="auto"/>
        <w:jc w:val="both"/>
        <w:rPr>
          <w:rFonts w:eastAsia="Times New Roman" w:cstheme="minorHAnsi"/>
        </w:rPr>
      </w:pPr>
    </w:p>
    <w:p w14:paraId="7CE12F24" w14:textId="7BB58891" w:rsidR="00BC7166" w:rsidRPr="00B11BAA" w:rsidRDefault="005E18C8" w:rsidP="00B11BAA">
      <w:pPr>
        <w:spacing w:line="276" w:lineRule="auto"/>
        <w:jc w:val="both"/>
        <w:rPr>
          <w:rFonts w:cstheme="minorHAnsi"/>
        </w:rPr>
      </w:pPr>
      <w:r w:rsidRPr="00B11BAA">
        <w:rPr>
          <w:rFonts w:cstheme="minorHAnsi"/>
        </w:rPr>
        <w:lastRenderedPageBreak/>
        <w:t>Among Forté</w:t>
      </w:r>
      <w:r w:rsidR="00274DF9">
        <w:rPr>
          <w:rFonts w:cstheme="minorHAnsi"/>
        </w:rPr>
        <w:t xml:space="preserve"> </w:t>
      </w:r>
      <w:r w:rsidR="00274DF9">
        <w:rPr>
          <w:rFonts w:eastAsia="Times New Roman" w:cstheme="minorHAnsi"/>
        </w:rPr>
        <w:t>on Flagler</w:t>
      </w:r>
      <w:r w:rsidRPr="00B11BAA">
        <w:rPr>
          <w:rFonts w:cstheme="minorHAnsi"/>
        </w:rPr>
        <w:t>’s standout amenities is an impressive second-story pool deck overlooking Palm Beach, complete with a 75-foot lap pool, heated spa and an outdoor dining and lounge area perfectly suited for hosting old friends and socializing with new neighbors. Designed to foster new levels of fitness, relaxation and rejuvenation, the third floor’s health and wellness spaces are equipped with a steam room, sauna, private treatment rooms, a relaxation area and locker facilities. These spa-inspired amenities are complemented by a state-of-the-art fitness center and yoga studio. Additional amenities include a private dining room with seating for up to 24 guests, a great room, a theater, an evening lounge, a card room and a multi-sport simulator. Two fully furnished guest suites are also available to create privacy for family and friends, while a business center offers all the office essentials residents might need for working remotely.</w:t>
      </w:r>
    </w:p>
    <w:p w14:paraId="5F78B21A" w14:textId="0350550D" w:rsidR="002224B4" w:rsidRDefault="005E18C8" w:rsidP="002224B4">
      <w:pPr>
        <w:spacing w:after="0" w:line="276" w:lineRule="auto"/>
        <w:jc w:val="both"/>
        <w:rPr>
          <w:rFonts w:eastAsia="Times New Roman" w:cstheme="minorHAnsi"/>
        </w:rPr>
      </w:pPr>
      <w:r w:rsidRPr="00CF646C">
        <w:rPr>
          <w:rFonts w:eastAsia="Times New Roman" w:cstheme="minorHAnsi"/>
        </w:rPr>
        <w:t>Forté</w:t>
      </w:r>
      <w:r w:rsidR="00274DF9">
        <w:rPr>
          <w:rFonts w:eastAsia="Times New Roman" w:cstheme="minorHAnsi"/>
        </w:rPr>
        <w:t xml:space="preserve"> on Flagler</w:t>
      </w:r>
      <w:r w:rsidRPr="00CF646C">
        <w:rPr>
          <w:rFonts w:eastAsia="Times New Roman" w:cstheme="minorHAnsi"/>
        </w:rPr>
        <w:t xml:space="preserve"> benefits from the track</w:t>
      </w:r>
      <w:r w:rsidR="00C51539">
        <w:rPr>
          <w:rFonts w:eastAsia="Times New Roman" w:cstheme="minorHAnsi"/>
        </w:rPr>
        <w:t xml:space="preserve"> </w:t>
      </w:r>
      <w:r w:rsidRPr="00CF646C">
        <w:rPr>
          <w:rFonts w:eastAsia="Times New Roman" w:cstheme="minorHAnsi"/>
        </w:rPr>
        <w:t xml:space="preserve">record and expertise of a proven development team in South Florida-based Two Roads Development and Alpha Blue Ventures. </w:t>
      </w:r>
      <w:bookmarkStart w:id="0" w:name="_Hlk118819164"/>
      <w:r w:rsidRPr="00CF646C">
        <w:rPr>
          <w:rFonts w:eastAsia="Times New Roman" w:cstheme="minorHAnsi"/>
        </w:rPr>
        <w:t xml:space="preserve">Most recently, Two Roads Development </w:t>
      </w:r>
      <w:r w:rsidR="002224B4">
        <w:rPr>
          <w:rFonts w:eastAsia="Times New Roman" w:cstheme="minorHAnsi"/>
        </w:rPr>
        <w:t xml:space="preserve">announced </w:t>
      </w:r>
      <w:r w:rsidR="002224B4" w:rsidRPr="002224B4">
        <w:rPr>
          <w:rFonts w:eastAsia="Times New Roman" w:cstheme="minorHAnsi"/>
        </w:rPr>
        <w:t>Edition-branded</w:t>
      </w:r>
      <w:r w:rsidR="002224B4">
        <w:rPr>
          <w:rFonts w:eastAsia="Times New Roman" w:cstheme="minorHAnsi"/>
        </w:rPr>
        <w:t xml:space="preserve"> condos for Miami’s</w:t>
      </w:r>
      <w:r w:rsidR="002224B4" w:rsidRPr="002224B4">
        <w:rPr>
          <w:rFonts w:eastAsia="Times New Roman" w:cstheme="minorHAnsi"/>
        </w:rPr>
        <w:t xml:space="preserve"> Edgewater </w:t>
      </w:r>
      <w:r w:rsidR="002224B4">
        <w:rPr>
          <w:rFonts w:eastAsia="Times New Roman" w:cstheme="minorHAnsi"/>
        </w:rPr>
        <w:t>enclave, where prices start at $</w:t>
      </w:r>
      <w:r w:rsidR="002224B4" w:rsidRPr="00C51539">
        <w:rPr>
          <w:rFonts w:eastAsia="Times New Roman" w:cstheme="minorHAnsi"/>
        </w:rPr>
        <w:t>1.</w:t>
      </w:r>
      <w:r w:rsidR="00060AF9" w:rsidRPr="00C51539">
        <w:rPr>
          <w:rFonts w:eastAsia="Times New Roman" w:cstheme="minorHAnsi"/>
        </w:rPr>
        <w:t>9</w:t>
      </w:r>
      <w:r w:rsidR="002224B4" w:rsidRPr="00C51539">
        <w:rPr>
          <w:rFonts w:eastAsia="Times New Roman" w:cstheme="minorHAnsi"/>
        </w:rPr>
        <w:t xml:space="preserve"> million</w:t>
      </w:r>
      <w:r w:rsidR="00C51539" w:rsidRPr="00C51539">
        <w:rPr>
          <w:rFonts w:eastAsia="Times New Roman" w:cstheme="minorHAnsi"/>
        </w:rPr>
        <w:t>,</w:t>
      </w:r>
      <w:r w:rsidR="00B76640" w:rsidRPr="00C51539">
        <w:rPr>
          <w:rFonts w:eastAsia="Times New Roman" w:cstheme="minorHAnsi"/>
        </w:rPr>
        <w:t xml:space="preserve"> and </w:t>
      </w:r>
      <w:proofErr w:type="spellStart"/>
      <w:r w:rsidR="00B76640" w:rsidRPr="00C51539">
        <w:rPr>
          <w:rFonts w:eastAsia="Times New Roman" w:cstheme="minorHAnsi"/>
        </w:rPr>
        <w:t>Pendry</w:t>
      </w:r>
      <w:proofErr w:type="spellEnd"/>
      <w:r w:rsidR="00B76640" w:rsidRPr="00C51539">
        <w:rPr>
          <w:rFonts w:eastAsia="Times New Roman" w:cstheme="minorHAnsi"/>
        </w:rPr>
        <w:t xml:space="preserve"> Residences in downtown Tampa, where prices start at </w:t>
      </w:r>
      <w:r w:rsidR="006B1A53">
        <w:rPr>
          <w:rFonts w:eastAsia="Times New Roman" w:cstheme="minorHAnsi"/>
        </w:rPr>
        <w:t xml:space="preserve">just under </w:t>
      </w:r>
      <w:r w:rsidR="00C51539">
        <w:rPr>
          <w:rFonts w:eastAsia="Times New Roman" w:cstheme="minorHAnsi"/>
        </w:rPr>
        <w:t>$</w:t>
      </w:r>
      <w:r w:rsidR="006B1A53">
        <w:rPr>
          <w:rFonts w:eastAsia="Times New Roman" w:cstheme="minorHAnsi"/>
        </w:rPr>
        <w:t>1 million</w:t>
      </w:r>
      <w:r w:rsidR="00C51539" w:rsidRPr="00C51539">
        <w:rPr>
          <w:rFonts w:eastAsia="Times New Roman" w:cstheme="minorHAnsi"/>
        </w:rPr>
        <w:t>.</w:t>
      </w:r>
    </w:p>
    <w:bookmarkEnd w:id="0"/>
    <w:p w14:paraId="05150A56" w14:textId="77777777" w:rsidR="002224B4" w:rsidRDefault="002224B4" w:rsidP="002224B4">
      <w:pPr>
        <w:spacing w:after="0" w:line="276" w:lineRule="auto"/>
        <w:jc w:val="both"/>
        <w:rPr>
          <w:rFonts w:eastAsia="Times New Roman" w:cstheme="minorHAnsi"/>
        </w:rPr>
      </w:pPr>
    </w:p>
    <w:p w14:paraId="3741268A" w14:textId="5D287562" w:rsidR="00923208" w:rsidRPr="00CF646C" w:rsidRDefault="00923208" w:rsidP="00B11BAA">
      <w:pPr>
        <w:spacing w:after="0" w:line="276" w:lineRule="auto"/>
        <w:jc w:val="both"/>
        <w:rPr>
          <w:rFonts w:eastAsia="Times New Roman" w:cstheme="minorHAnsi"/>
        </w:rPr>
      </w:pPr>
      <w:r w:rsidRPr="00CF646C">
        <w:rPr>
          <w:rFonts w:eastAsia="Times New Roman" w:cstheme="minorHAnsi"/>
        </w:rPr>
        <w:t>For more information about Forté</w:t>
      </w:r>
      <w:r w:rsidR="00274DF9">
        <w:rPr>
          <w:rFonts w:eastAsia="Times New Roman" w:cstheme="minorHAnsi"/>
        </w:rPr>
        <w:t xml:space="preserve"> on Flagler</w:t>
      </w:r>
      <w:r w:rsidR="00696862">
        <w:rPr>
          <w:rFonts w:eastAsia="Times New Roman" w:cstheme="minorHAnsi"/>
        </w:rPr>
        <w:t xml:space="preserve">’s </w:t>
      </w:r>
      <w:r w:rsidR="00696862" w:rsidRPr="00C51539">
        <w:rPr>
          <w:rFonts w:eastAsia="Times New Roman" w:cstheme="minorHAnsi"/>
        </w:rPr>
        <w:t>remaining inventory,</w:t>
      </w:r>
      <w:r w:rsidR="00696862">
        <w:rPr>
          <w:rFonts w:eastAsia="Times New Roman" w:cstheme="minorHAnsi"/>
        </w:rPr>
        <w:t xml:space="preserve"> </w:t>
      </w:r>
      <w:r w:rsidRPr="00CF646C">
        <w:rPr>
          <w:rFonts w:eastAsia="Times New Roman" w:cstheme="minorHAnsi"/>
        </w:rPr>
        <w:t>please call 561</w:t>
      </w:r>
      <w:r w:rsidR="00C51539">
        <w:rPr>
          <w:rFonts w:eastAsia="Times New Roman" w:cstheme="minorHAnsi"/>
        </w:rPr>
        <w:t>-</w:t>
      </w:r>
      <w:r w:rsidRPr="00CF646C">
        <w:rPr>
          <w:rFonts w:eastAsia="Times New Roman" w:cstheme="minorHAnsi"/>
        </w:rPr>
        <w:t xml:space="preserve">903-2819 or visit the project’s sales gallery at 1217 South Flagler Drive in West Palm Beach. Learn more at </w:t>
      </w:r>
      <w:hyperlink r:id="rId6" w:history="1">
        <w:r w:rsidRPr="00CF646C">
          <w:rPr>
            <w:rFonts w:eastAsia="Times New Roman" w:cstheme="minorHAnsi"/>
            <w:color w:val="0563C1" w:themeColor="hyperlink"/>
            <w:u w:val="single"/>
          </w:rPr>
          <w:t>www.fortewpb.com</w:t>
        </w:r>
      </w:hyperlink>
      <w:r w:rsidRPr="00CF646C">
        <w:rPr>
          <w:rFonts w:eastAsia="Times New Roman" w:cstheme="minorHAnsi"/>
        </w:rPr>
        <w:t>.</w:t>
      </w:r>
    </w:p>
    <w:p w14:paraId="1DF7C81A" w14:textId="77777777" w:rsidR="00923208" w:rsidRPr="00CF646C" w:rsidRDefault="00923208" w:rsidP="00B11BAA">
      <w:pPr>
        <w:spacing w:after="0" w:line="276" w:lineRule="auto"/>
        <w:jc w:val="both"/>
        <w:rPr>
          <w:rFonts w:eastAsia="Times New Roman" w:cstheme="minorHAnsi"/>
        </w:rPr>
      </w:pPr>
    </w:p>
    <w:p w14:paraId="5A98F79E" w14:textId="163DC284" w:rsidR="00CF646C" w:rsidRPr="005A277D" w:rsidRDefault="00CF646C" w:rsidP="00B11BAA">
      <w:pPr>
        <w:spacing w:after="0" w:line="276" w:lineRule="auto"/>
        <w:jc w:val="both"/>
      </w:pPr>
      <w:r w:rsidRPr="00CF646C">
        <w:rPr>
          <w:rFonts w:eastAsia="Times New Roman" w:cstheme="minorHAnsi"/>
          <w:b/>
          <w:bCs/>
        </w:rPr>
        <w:t>Editor’s Note:</w:t>
      </w:r>
      <w:r w:rsidRPr="00CF646C">
        <w:rPr>
          <w:rFonts w:eastAsia="Times New Roman" w:cstheme="minorHAnsi"/>
        </w:rPr>
        <w:t xml:space="preserve"> For high-resolution images from </w:t>
      </w:r>
      <w:r w:rsidR="00923208" w:rsidRPr="00B11BAA">
        <w:rPr>
          <w:rFonts w:eastAsia="Times New Roman" w:cstheme="minorHAnsi"/>
        </w:rPr>
        <w:t>the concrete pour</w:t>
      </w:r>
      <w:r w:rsidRPr="00CF646C">
        <w:rPr>
          <w:rFonts w:eastAsia="Times New Roman" w:cstheme="minorHAnsi"/>
        </w:rPr>
        <w:t xml:space="preserve"> please visit: </w:t>
      </w:r>
      <w:hyperlink r:id="rId7" w:history="1">
        <w:r w:rsidR="005A277D" w:rsidRPr="00CA1991">
          <w:rPr>
            <w:rStyle w:val="Hyperlink"/>
            <w:color w:val="0070C0"/>
          </w:rPr>
          <w:t>http://bit.ly/3X3CC6D</w:t>
        </w:r>
      </w:hyperlink>
      <w:r w:rsidR="005A277D">
        <w:t xml:space="preserve">. </w:t>
      </w:r>
      <w:r w:rsidRPr="00CF646C">
        <w:rPr>
          <w:rFonts w:eastAsia="Times New Roman" w:cstheme="minorHAnsi"/>
          <w:i/>
          <w:iCs/>
        </w:rPr>
        <w:t>Photo</w:t>
      </w:r>
      <w:r w:rsidR="006B1A53">
        <w:rPr>
          <w:rFonts w:eastAsia="Times New Roman" w:cstheme="minorHAnsi"/>
          <w:i/>
          <w:iCs/>
        </w:rPr>
        <w:t>s</w:t>
      </w:r>
      <w:r w:rsidRPr="00CF646C">
        <w:rPr>
          <w:rFonts w:eastAsia="Times New Roman" w:cstheme="minorHAnsi"/>
          <w:i/>
          <w:iCs/>
        </w:rPr>
        <w:t xml:space="preserve"> courtesy of: Two Roads Development</w:t>
      </w:r>
      <w:hyperlink r:id="rId8" w:history="1"/>
      <w:r w:rsidRPr="00CF646C">
        <w:rPr>
          <w:rFonts w:eastAsia="Times New Roman" w:cstheme="minorHAnsi"/>
          <w:i/>
          <w:iCs/>
        </w:rPr>
        <w:t xml:space="preserve">. </w:t>
      </w:r>
      <w:r w:rsidRPr="00CF646C">
        <w:rPr>
          <w:rFonts w:eastAsia="Times New Roman" w:cstheme="minorHAnsi"/>
        </w:rPr>
        <w:t>For high-resolution renderings of Forté</w:t>
      </w:r>
      <w:r w:rsidR="00274DF9">
        <w:rPr>
          <w:rFonts w:eastAsia="Times New Roman" w:cstheme="minorHAnsi"/>
        </w:rPr>
        <w:t xml:space="preserve"> on Flagler</w:t>
      </w:r>
      <w:r w:rsidRPr="00CF646C">
        <w:rPr>
          <w:rFonts w:eastAsia="Times New Roman" w:cstheme="minorHAnsi"/>
        </w:rPr>
        <w:t xml:space="preserve">, please visit: </w:t>
      </w:r>
      <w:hyperlink r:id="rId9" w:history="1">
        <w:r w:rsidRPr="00CF646C">
          <w:rPr>
            <w:rFonts w:eastAsia="Times New Roman" w:cstheme="minorHAnsi"/>
            <w:color w:val="0563C1" w:themeColor="hyperlink"/>
            <w:u w:val="single"/>
          </w:rPr>
          <w:t>https://bit.ly/ForteMarch22</w:t>
        </w:r>
      </w:hyperlink>
      <w:r w:rsidR="00BC7166" w:rsidRPr="00B11BAA">
        <w:rPr>
          <w:rFonts w:eastAsia="Times New Roman" w:cstheme="minorHAnsi"/>
          <w:color w:val="0563C1" w:themeColor="hyperlink"/>
          <w:u w:val="single"/>
        </w:rPr>
        <w:t xml:space="preserve"> </w:t>
      </w:r>
      <w:r w:rsidRPr="00CF646C">
        <w:rPr>
          <w:rFonts w:eastAsia="Times New Roman" w:cstheme="minorHAnsi"/>
          <w:i/>
          <w:iCs/>
        </w:rPr>
        <w:t>Photo</w:t>
      </w:r>
      <w:r w:rsidR="006B1A53">
        <w:rPr>
          <w:rFonts w:eastAsia="Times New Roman" w:cstheme="minorHAnsi"/>
          <w:i/>
          <w:iCs/>
        </w:rPr>
        <w:t>s</w:t>
      </w:r>
      <w:r w:rsidRPr="00CF646C">
        <w:rPr>
          <w:rFonts w:eastAsia="Times New Roman" w:cstheme="minorHAnsi"/>
          <w:i/>
          <w:iCs/>
        </w:rPr>
        <w:t xml:space="preserve"> courtesy of: Two Roads Development</w:t>
      </w:r>
      <w:hyperlink r:id="rId10" w:history="1"/>
      <w:r w:rsidRPr="00CF646C">
        <w:rPr>
          <w:rFonts w:eastAsia="Times New Roman" w:cstheme="minorHAnsi"/>
          <w:i/>
          <w:iCs/>
        </w:rPr>
        <w:t xml:space="preserve">. </w:t>
      </w:r>
    </w:p>
    <w:p w14:paraId="39605D96" w14:textId="77777777" w:rsidR="00CF646C" w:rsidRPr="00CF646C" w:rsidRDefault="00CF646C" w:rsidP="00B11BAA">
      <w:pPr>
        <w:spacing w:after="0" w:line="276" w:lineRule="auto"/>
        <w:jc w:val="both"/>
        <w:rPr>
          <w:rFonts w:eastAsia="Times New Roman" w:cstheme="minorHAnsi"/>
        </w:rPr>
      </w:pPr>
    </w:p>
    <w:p w14:paraId="40F320A1" w14:textId="77777777" w:rsidR="00CF646C" w:rsidRPr="00CF646C" w:rsidRDefault="00CF646C" w:rsidP="00B11BAA">
      <w:pPr>
        <w:spacing w:after="0" w:line="276" w:lineRule="auto"/>
        <w:jc w:val="center"/>
        <w:rPr>
          <w:rFonts w:eastAsia="Times New Roman" w:cstheme="minorHAnsi"/>
        </w:rPr>
      </w:pPr>
      <w:r w:rsidRPr="00CF646C">
        <w:rPr>
          <w:rFonts w:eastAsia="Times New Roman" w:cstheme="minorHAnsi"/>
        </w:rPr>
        <w:t># # #</w:t>
      </w:r>
    </w:p>
    <w:p w14:paraId="4A3791DC" w14:textId="77777777" w:rsidR="00CF646C" w:rsidRPr="00CF646C" w:rsidRDefault="00CF646C" w:rsidP="00B11BAA">
      <w:pPr>
        <w:spacing w:after="0" w:line="276" w:lineRule="auto"/>
        <w:jc w:val="both"/>
        <w:rPr>
          <w:rFonts w:eastAsia="Times New Roman" w:cstheme="minorHAnsi"/>
        </w:rPr>
      </w:pPr>
    </w:p>
    <w:p w14:paraId="50E388CD" w14:textId="77777777" w:rsidR="00CF646C" w:rsidRPr="00CF646C" w:rsidRDefault="00CF646C" w:rsidP="00B11BAA">
      <w:pPr>
        <w:spacing w:after="0" w:line="276" w:lineRule="auto"/>
        <w:jc w:val="both"/>
        <w:rPr>
          <w:rFonts w:eastAsia="Times New Roman" w:cstheme="minorHAnsi"/>
          <w:b/>
          <w:bCs/>
        </w:rPr>
      </w:pPr>
      <w:r w:rsidRPr="00CF646C">
        <w:rPr>
          <w:rFonts w:eastAsia="Times New Roman" w:cstheme="minorHAnsi"/>
          <w:b/>
          <w:bCs/>
        </w:rPr>
        <w:t>About Two Roads Development:</w:t>
      </w:r>
    </w:p>
    <w:p w14:paraId="4403FF2F" w14:textId="059C5870" w:rsidR="00CF646C" w:rsidRPr="00CF646C" w:rsidRDefault="00CF646C" w:rsidP="00B11BAA">
      <w:pPr>
        <w:spacing w:after="0" w:line="276" w:lineRule="auto"/>
        <w:jc w:val="both"/>
        <w:rPr>
          <w:rFonts w:eastAsia="Times New Roman" w:cstheme="minorHAnsi"/>
        </w:rPr>
      </w:pPr>
      <w:r w:rsidRPr="00CF646C">
        <w:rPr>
          <w:rFonts w:eastAsia="Times New Roman" w:cstheme="minorHAnsi"/>
        </w:rPr>
        <w:t xml:space="preserve">Two Roads Development is a South Florida-based real estate development firm whose principals have combined over 120 years of experience in developing, financing, and marketing residential and commercial projects across the United States. Over the years, Two Roads has set the standard for luxury development with properties that feature the best location, architecture, amenities, and services in the industry. The firm’s current residential portfolio includes </w:t>
      </w:r>
      <w:r w:rsidR="0076042E">
        <w:rPr>
          <w:rFonts w:ascii="Calibri" w:hAnsi="Calibri" w:cs="Calibri"/>
          <w:i/>
          <w:iCs/>
          <w:color w:val="000000"/>
        </w:rPr>
        <w:t>EDITION Residences, Miami Edgewater</w:t>
      </w:r>
      <w:r w:rsidR="0076042E">
        <w:rPr>
          <w:rFonts w:ascii="Calibri" w:hAnsi="Calibri" w:cs="Calibri"/>
          <w:color w:val="000000"/>
        </w:rPr>
        <w:t>, a branded luxury condominium tower underway in Miami; the planned</w:t>
      </w:r>
      <w:r w:rsidR="0076042E">
        <w:rPr>
          <w:rStyle w:val="apple-converted-space"/>
          <w:rFonts w:ascii="Calibri" w:hAnsi="Calibri" w:cs="Calibri"/>
          <w:color w:val="000000"/>
        </w:rPr>
        <w:t> </w:t>
      </w:r>
      <w:r w:rsidR="0076042E">
        <w:rPr>
          <w:rFonts w:ascii="Calibri" w:hAnsi="Calibri" w:cs="Calibri"/>
          <w:i/>
          <w:iCs/>
          <w:color w:val="000000"/>
        </w:rPr>
        <w:t xml:space="preserve">Residences of Bal </w:t>
      </w:r>
      <w:proofErr w:type="spellStart"/>
      <w:r w:rsidR="0076042E">
        <w:rPr>
          <w:rFonts w:ascii="Calibri" w:hAnsi="Calibri" w:cs="Calibri"/>
          <w:i/>
          <w:iCs/>
          <w:color w:val="000000"/>
        </w:rPr>
        <w:t>Harbour</w:t>
      </w:r>
      <w:proofErr w:type="spellEnd"/>
      <w:r w:rsidR="0076042E">
        <w:rPr>
          <w:rFonts w:ascii="Calibri" w:hAnsi="Calibri" w:cs="Calibri"/>
          <w:color w:val="000000"/>
        </w:rPr>
        <w:t>, an oceanfront luxury condominium just north of Miami Beach; the</w:t>
      </w:r>
      <w:r w:rsidR="0076042E">
        <w:rPr>
          <w:rStyle w:val="apple-converted-space"/>
          <w:rFonts w:ascii="Calibri" w:hAnsi="Calibri" w:cs="Calibri"/>
          <w:color w:val="000000"/>
        </w:rPr>
        <w:t> </w:t>
      </w:r>
      <w:proofErr w:type="spellStart"/>
      <w:r w:rsidR="0076042E">
        <w:rPr>
          <w:rFonts w:ascii="Calibri" w:hAnsi="Calibri" w:cs="Calibri"/>
          <w:i/>
          <w:iCs/>
          <w:color w:val="000000"/>
        </w:rPr>
        <w:t>Pendry</w:t>
      </w:r>
      <w:proofErr w:type="spellEnd"/>
      <w:r w:rsidR="0076042E">
        <w:rPr>
          <w:rFonts w:ascii="Calibri" w:hAnsi="Calibri" w:cs="Calibri"/>
          <w:i/>
          <w:iCs/>
          <w:color w:val="000000"/>
        </w:rPr>
        <w:t xml:space="preserve"> Residences</w:t>
      </w:r>
      <w:r w:rsidR="0076042E">
        <w:rPr>
          <w:rFonts w:ascii="Calibri" w:hAnsi="Calibri" w:cs="Calibri"/>
          <w:color w:val="000000"/>
        </w:rPr>
        <w:t>, a branded hotel-condominium underway in Tampa; and</w:t>
      </w:r>
      <w:r w:rsidR="0076042E">
        <w:rPr>
          <w:rStyle w:val="apple-converted-space"/>
          <w:rFonts w:ascii="Calibri" w:hAnsi="Calibri" w:cs="Calibri"/>
          <w:color w:val="000000"/>
        </w:rPr>
        <w:t> </w:t>
      </w:r>
      <w:r w:rsidR="0076042E">
        <w:rPr>
          <w:rFonts w:ascii="Calibri" w:hAnsi="Calibri" w:cs="Calibri"/>
          <w:i/>
          <w:iCs/>
          <w:color w:val="000000"/>
        </w:rPr>
        <w:t>Forte</w:t>
      </w:r>
      <w:r w:rsidR="00A53E88">
        <w:rPr>
          <w:rFonts w:ascii="Calibri" w:hAnsi="Calibri" w:cs="Calibri"/>
          <w:i/>
          <w:iCs/>
          <w:color w:val="000000"/>
        </w:rPr>
        <w:t xml:space="preserve"> on Flagler</w:t>
      </w:r>
      <w:r w:rsidR="0076042E">
        <w:rPr>
          <w:rFonts w:ascii="Calibri" w:hAnsi="Calibri" w:cs="Calibri"/>
          <w:color w:val="000000"/>
        </w:rPr>
        <w:t xml:space="preserve">, a boutique luxury waterfront condominium underway in West Palm Beach. The firm has </w:t>
      </w:r>
      <w:r w:rsidR="0076042E">
        <w:rPr>
          <w:rFonts w:ascii="Calibri" w:hAnsi="Calibri" w:cs="Calibri"/>
          <w:color w:val="000000"/>
        </w:rPr>
        <w:lastRenderedPageBreak/>
        <w:t>also recently completed two luxury condominium towers,</w:t>
      </w:r>
      <w:r w:rsidR="0076042E">
        <w:rPr>
          <w:rStyle w:val="apple-converted-space"/>
          <w:rFonts w:ascii="Calibri" w:hAnsi="Calibri" w:cs="Calibri"/>
          <w:color w:val="000000"/>
        </w:rPr>
        <w:t> </w:t>
      </w:r>
      <w:proofErr w:type="spellStart"/>
      <w:r w:rsidR="0076042E">
        <w:rPr>
          <w:rFonts w:ascii="Calibri" w:hAnsi="Calibri" w:cs="Calibri"/>
          <w:i/>
          <w:iCs/>
          <w:color w:val="000000"/>
        </w:rPr>
        <w:t>Elysee</w:t>
      </w:r>
      <w:proofErr w:type="spellEnd"/>
      <w:r w:rsidR="0076042E">
        <w:rPr>
          <w:rStyle w:val="apple-converted-space"/>
          <w:rFonts w:ascii="Calibri" w:hAnsi="Calibri" w:cs="Calibri"/>
          <w:i/>
          <w:iCs/>
          <w:color w:val="000000"/>
        </w:rPr>
        <w:t> </w:t>
      </w:r>
      <w:r w:rsidR="0076042E">
        <w:rPr>
          <w:rFonts w:ascii="Calibri" w:hAnsi="Calibri" w:cs="Calibri"/>
          <w:color w:val="000000"/>
        </w:rPr>
        <w:t>and</w:t>
      </w:r>
      <w:r w:rsidR="0076042E">
        <w:rPr>
          <w:rStyle w:val="apple-converted-space"/>
          <w:rFonts w:ascii="Calibri" w:hAnsi="Calibri" w:cs="Calibri"/>
          <w:color w:val="000000"/>
        </w:rPr>
        <w:t> </w:t>
      </w:r>
      <w:r w:rsidR="0076042E">
        <w:rPr>
          <w:rFonts w:ascii="Calibri" w:hAnsi="Calibri" w:cs="Calibri"/>
          <w:i/>
          <w:iCs/>
          <w:color w:val="000000"/>
        </w:rPr>
        <w:t>Biscayne Beach</w:t>
      </w:r>
      <w:r w:rsidR="0076042E">
        <w:rPr>
          <w:rFonts w:ascii="Calibri" w:hAnsi="Calibri" w:cs="Calibri"/>
          <w:color w:val="000000"/>
        </w:rPr>
        <w:t>, in Miami’s Edgewater district. Learn more at</w:t>
      </w:r>
      <w:r w:rsidR="0076042E">
        <w:rPr>
          <w:rStyle w:val="apple-converted-space"/>
          <w:rFonts w:ascii="Calibri" w:hAnsi="Calibri" w:cs="Calibri"/>
          <w:color w:val="000000"/>
        </w:rPr>
        <w:t> </w:t>
      </w:r>
      <w:hyperlink r:id="rId11" w:tooltip="http://www.tworoadsre.com/" w:history="1">
        <w:r w:rsidR="0076042E">
          <w:rPr>
            <w:rStyle w:val="Hyperlink"/>
            <w:rFonts w:ascii="Calibri" w:hAnsi="Calibri" w:cs="Calibri"/>
            <w:color w:val="0563C1"/>
          </w:rPr>
          <w:t>www.tworoadsre.com</w:t>
        </w:r>
      </w:hyperlink>
      <w:r w:rsidR="0076042E">
        <w:rPr>
          <w:rFonts w:ascii="Calibri" w:hAnsi="Calibri" w:cs="Calibri"/>
          <w:color w:val="000000"/>
        </w:rPr>
        <w:t>.</w:t>
      </w:r>
    </w:p>
    <w:p w14:paraId="68617853" w14:textId="0522E8FB" w:rsidR="00CF646C" w:rsidRDefault="00CF646C" w:rsidP="00B11BAA">
      <w:pPr>
        <w:spacing w:after="0" w:line="276" w:lineRule="auto"/>
        <w:jc w:val="both"/>
        <w:rPr>
          <w:rFonts w:eastAsia="Times New Roman" w:cstheme="minorHAnsi"/>
        </w:rPr>
      </w:pPr>
    </w:p>
    <w:p w14:paraId="6E4F3F63" w14:textId="77777777" w:rsidR="0076042E" w:rsidRPr="00CF646C" w:rsidRDefault="0076042E" w:rsidP="00B11BAA">
      <w:pPr>
        <w:spacing w:after="0" w:line="276" w:lineRule="auto"/>
        <w:jc w:val="both"/>
        <w:rPr>
          <w:rFonts w:eastAsia="Times New Roman" w:cstheme="minorHAnsi"/>
        </w:rPr>
      </w:pPr>
    </w:p>
    <w:p w14:paraId="7E520893" w14:textId="77777777" w:rsidR="00CF646C" w:rsidRPr="00CF646C" w:rsidRDefault="00CF646C" w:rsidP="00B11BAA">
      <w:pPr>
        <w:spacing w:after="0" w:line="276" w:lineRule="auto"/>
        <w:jc w:val="both"/>
        <w:rPr>
          <w:rFonts w:eastAsia="Times New Roman" w:cstheme="minorHAnsi"/>
          <w:b/>
          <w:bCs/>
        </w:rPr>
      </w:pPr>
      <w:r w:rsidRPr="00CF646C">
        <w:rPr>
          <w:rFonts w:eastAsia="Times New Roman" w:cstheme="minorHAnsi"/>
          <w:b/>
          <w:bCs/>
        </w:rPr>
        <w:t>About Alpha Blue Ventures:</w:t>
      </w:r>
    </w:p>
    <w:p w14:paraId="2C1FFC58" w14:textId="0F5F6269" w:rsidR="00CF646C" w:rsidRPr="00CF646C" w:rsidRDefault="00CF646C" w:rsidP="00B11BAA">
      <w:pPr>
        <w:spacing w:after="0" w:line="276" w:lineRule="auto"/>
        <w:jc w:val="both"/>
        <w:rPr>
          <w:rFonts w:eastAsia="Times New Roman" w:cstheme="minorHAnsi"/>
        </w:rPr>
      </w:pPr>
      <w:r w:rsidRPr="00CF646C">
        <w:rPr>
          <w:rFonts w:eastAsia="Times New Roman" w:cstheme="minorHAnsi"/>
        </w:rPr>
        <w:t xml:space="preserve">Alpha Blue Ventures is a joint venture between founder Marius </w:t>
      </w:r>
      <w:proofErr w:type="spellStart"/>
      <w:r w:rsidRPr="00CF646C">
        <w:rPr>
          <w:rFonts w:eastAsia="Times New Roman" w:cstheme="minorHAnsi"/>
        </w:rPr>
        <w:t>Fortelni</w:t>
      </w:r>
      <w:proofErr w:type="spellEnd"/>
      <w:r w:rsidRPr="00CF646C">
        <w:rPr>
          <w:rFonts w:eastAsia="Times New Roman" w:cstheme="minorHAnsi"/>
        </w:rPr>
        <w:t xml:space="preserve">, who provided </w:t>
      </w:r>
      <w:proofErr w:type="spellStart"/>
      <w:r w:rsidRPr="00CF646C">
        <w:rPr>
          <w:rFonts w:eastAsia="Times New Roman" w:cstheme="minorHAnsi"/>
        </w:rPr>
        <w:t>Forté</w:t>
      </w:r>
      <w:proofErr w:type="spellEnd"/>
      <w:r w:rsidR="00274DF9">
        <w:rPr>
          <w:rFonts w:eastAsia="Times New Roman" w:cstheme="minorHAnsi"/>
        </w:rPr>
        <w:t xml:space="preserve"> on Flagler</w:t>
      </w:r>
      <w:r w:rsidRPr="00CF646C">
        <w:rPr>
          <w:rFonts w:eastAsia="Times New Roman" w:cstheme="minorHAnsi"/>
        </w:rPr>
        <w:t xml:space="preserve">’s initial design inspiration, and managing partner Scott Maslin. The company specializes in the acquisition, development, and management of unique high-quality real estate projects throughout New York and Southeast Florida. Prior to Alpha Blue Ventures, </w:t>
      </w:r>
      <w:proofErr w:type="spellStart"/>
      <w:r w:rsidRPr="00CF646C">
        <w:rPr>
          <w:rFonts w:eastAsia="Times New Roman" w:cstheme="minorHAnsi"/>
        </w:rPr>
        <w:t>Fortelni</w:t>
      </w:r>
      <w:proofErr w:type="spellEnd"/>
      <w:r w:rsidRPr="00CF646C">
        <w:rPr>
          <w:rFonts w:eastAsia="Times New Roman" w:cstheme="minorHAnsi"/>
        </w:rPr>
        <w:t xml:space="preserve"> spent more </w:t>
      </w:r>
    </w:p>
    <w:p w14:paraId="62208911" w14:textId="77777777" w:rsidR="00CF646C" w:rsidRPr="00CF646C" w:rsidRDefault="00CF646C" w:rsidP="00B11BAA">
      <w:pPr>
        <w:spacing w:after="0" w:line="276" w:lineRule="auto"/>
        <w:jc w:val="both"/>
        <w:rPr>
          <w:rFonts w:eastAsia="Times New Roman" w:cstheme="minorHAnsi"/>
        </w:rPr>
      </w:pPr>
      <w:r w:rsidRPr="00CF646C">
        <w:rPr>
          <w:rFonts w:eastAsia="Times New Roman" w:cstheme="minorHAnsi"/>
        </w:rPr>
        <w:t xml:space="preserve">than 20 years building and operating a large multinational cement distribution and development company in Africa and Saudi Arabia and has developed several residential projects throughout the New York metropolitan area. Maslin is the founding member of Woodglen Investments, a New York-based real estate investment company that manages a diversified portfolio of real estate assets concentrated in New York and Florida. Learn more at </w:t>
      </w:r>
      <w:hyperlink r:id="rId12" w:history="1">
        <w:r w:rsidRPr="00CF646C">
          <w:rPr>
            <w:rFonts w:eastAsia="Times New Roman" w:cstheme="minorHAnsi"/>
            <w:color w:val="0563C1" w:themeColor="hyperlink"/>
            <w:u w:val="single"/>
          </w:rPr>
          <w:t>www.alphablueventures.com</w:t>
        </w:r>
      </w:hyperlink>
      <w:r w:rsidRPr="00CF646C">
        <w:rPr>
          <w:rFonts w:eastAsia="Times New Roman" w:cstheme="minorHAnsi"/>
        </w:rPr>
        <w:t xml:space="preserve">. </w:t>
      </w:r>
    </w:p>
    <w:p w14:paraId="15374DDC" w14:textId="77777777" w:rsidR="00CF646C" w:rsidRPr="00CF646C" w:rsidRDefault="00CF646C" w:rsidP="00B11BAA">
      <w:pPr>
        <w:spacing w:after="0" w:line="276" w:lineRule="auto"/>
        <w:rPr>
          <w:rFonts w:eastAsia="Times New Roman" w:cstheme="minorHAnsi"/>
        </w:rPr>
      </w:pPr>
    </w:p>
    <w:p w14:paraId="3296008E" w14:textId="77777777" w:rsidR="00C62A81" w:rsidRPr="00B11BAA" w:rsidRDefault="00C62A81" w:rsidP="00B11BAA">
      <w:pPr>
        <w:spacing w:line="276" w:lineRule="auto"/>
        <w:rPr>
          <w:rFonts w:cstheme="minorHAnsi"/>
        </w:rPr>
      </w:pPr>
    </w:p>
    <w:sectPr w:rsidR="00C62A81" w:rsidRPr="00B11BAA" w:rsidSect="005B45F9">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A865" w14:textId="77777777" w:rsidR="000F2BBC" w:rsidRDefault="000F2BBC" w:rsidP="00CF646C">
      <w:pPr>
        <w:spacing w:after="0" w:line="240" w:lineRule="auto"/>
      </w:pPr>
      <w:r>
        <w:separator/>
      </w:r>
    </w:p>
  </w:endnote>
  <w:endnote w:type="continuationSeparator" w:id="0">
    <w:p w14:paraId="03AB277D" w14:textId="77777777" w:rsidR="000F2BBC" w:rsidRDefault="000F2BBC" w:rsidP="00CF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0F5F0" w14:textId="77777777" w:rsidR="000F2BBC" w:rsidRDefault="000F2BBC" w:rsidP="00CF646C">
      <w:pPr>
        <w:spacing w:after="0" w:line="240" w:lineRule="auto"/>
      </w:pPr>
      <w:r>
        <w:separator/>
      </w:r>
    </w:p>
  </w:footnote>
  <w:footnote w:type="continuationSeparator" w:id="0">
    <w:p w14:paraId="55EA1471" w14:textId="77777777" w:rsidR="000F2BBC" w:rsidRDefault="000F2BBC" w:rsidP="00CF6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E9DA" w14:textId="77777777" w:rsidR="007B25EC" w:rsidRDefault="0082681D">
    <w:pPr>
      <w:pStyle w:val="Header"/>
    </w:pPr>
    <w:r>
      <w:rPr>
        <w:noProof/>
      </w:rPr>
      <w:drawing>
        <wp:inline distT="0" distB="0" distL="0" distR="0" wp14:anchorId="0F5E3EB5" wp14:editId="2D984E71">
          <wp:extent cx="1781175" cy="101203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298" cy="1024603"/>
                  </a:xfrm>
                  <a:prstGeom prst="rect">
                    <a:avLst/>
                  </a:prstGeom>
                  <a:noFill/>
                  <a:ln>
                    <a:noFill/>
                  </a:ln>
                </pic:spPr>
              </pic:pic>
            </a:graphicData>
          </a:graphic>
        </wp:inline>
      </w:drawing>
    </w:r>
    <w:r>
      <w:t xml:space="preserve"> </w:t>
    </w:r>
    <w:r>
      <w:tab/>
      <w:t xml:space="preserve">              </w:t>
    </w:r>
    <w:r>
      <w:rPr>
        <w:noProof/>
      </w:rPr>
      <w:drawing>
        <wp:inline distT="0" distB="0" distL="0" distR="0" wp14:anchorId="470610BA" wp14:editId="4EBC9AF1">
          <wp:extent cx="3076575" cy="53741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39423" b="43109"/>
                  <a:stretch/>
                </pic:blipFill>
                <pic:spPr bwMode="auto">
                  <a:xfrm>
                    <a:off x="0" y="0"/>
                    <a:ext cx="3116394" cy="544369"/>
                  </a:xfrm>
                  <a:prstGeom prst="rect">
                    <a:avLst/>
                  </a:prstGeom>
                  <a:noFill/>
                  <a:ln>
                    <a:noFill/>
                  </a:ln>
                  <a:extLst>
                    <a:ext uri="{53640926-AAD7-44D8-BBD7-CCE9431645EC}">
                      <a14:shadowObscured xmlns:a14="http://schemas.microsoft.com/office/drawing/2010/main"/>
                    </a:ext>
                  </a:extLst>
                </pic:spPr>
              </pic:pic>
            </a:graphicData>
          </a:graphic>
        </wp:inline>
      </w:drawing>
    </w:r>
  </w:p>
  <w:p w14:paraId="717003D1" w14:textId="77777777" w:rsidR="006A6C89" w:rsidRDefault="00FE2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6C"/>
    <w:rsid w:val="00016E45"/>
    <w:rsid w:val="00060AF9"/>
    <w:rsid w:val="000F194D"/>
    <w:rsid w:val="000F2BBC"/>
    <w:rsid w:val="002022D7"/>
    <w:rsid w:val="002224B4"/>
    <w:rsid w:val="00273C48"/>
    <w:rsid w:val="00274DF9"/>
    <w:rsid w:val="003670B6"/>
    <w:rsid w:val="00413D2E"/>
    <w:rsid w:val="004B0CDE"/>
    <w:rsid w:val="004C41F2"/>
    <w:rsid w:val="0054413A"/>
    <w:rsid w:val="00573C49"/>
    <w:rsid w:val="005A277D"/>
    <w:rsid w:val="005B64AD"/>
    <w:rsid w:val="005E18C8"/>
    <w:rsid w:val="005E46BE"/>
    <w:rsid w:val="005F0758"/>
    <w:rsid w:val="0063560D"/>
    <w:rsid w:val="00661060"/>
    <w:rsid w:val="00696862"/>
    <w:rsid w:val="006B1A53"/>
    <w:rsid w:val="006B7FF6"/>
    <w:rsid w:val="00756514"/>
    <w:rsid w:val="0076042E"/>
    <w:rsid w:val="007E5D66"/>
    <w:rsid w:val="007F680E"/>
    <w:rsid w:val="008011AA"/>
    <w:rsid w:val="0082681D"/>
    <w:rsid w:val="0083712D"/>
    <w:rsid w:val="00861113"/>
    <w:rsid w:val="00923208"/>
    <w:rsid w:val="00974A5F"/>
    <w:rsid w:val="009B7B6D"/>
    <w:rsid w:val="009D6AAC"/>
    <w:rsid w:val="00A34F28"/>
    <w:rsid w:val="00A53E88"/>
    <w:rsid w:val="00AD445A"/>
    <w:rsid w:val="00B11BAA"/>
    <w:rsid w:val="00B6097E"/>
    <w:rsid w:val="00B76640"/>
    <w:rsid w:val="00BC7166"/>
    <w:rsid w:val="00C51539"/>
    <w:rsid w:val="00C62A81"/>
    <w:rsid w:val="00CA1991"/>
    <w:rsid w:val="00CB4E17"/>
    <w:rsid w:val="00CC1E2D"/>
    <w:rsid w:val="00CE7867"/>
    <w:rsid w:val="00CF646C"/>
    <w:rsid w:val="00E045FF"/>
    <w:rsid w:val="00F77D74"/>
    <w:rsid w:val="00F85653"/>
    <w:rsid w:val="00FE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519EC"/>
  <w15:chartTrackingRefBased/>
  <w15:docId w15:val="{1A6884F1-9A39-4FDC-AC48-1F6CAB05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24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46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F64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6C"/>
  </w:style>
  <w:style w:type="character" w:styleId="CommentReference">
    <w:name w:val="annotation reference"/>
    <w:basedOn w:val="DefaultParagraphFont"/>
    <w:uiPriority w:val="99"/>
    <w:semiHidden/>
    <w:unhideWhenUsed/>
    <w:rsid w:val="00B11BAA"/>
    <w:rPr>
      <w:sz w:val="16"/>
      <w:szCs w:val="16"/>
    </w:rPr>
  </w:style>
  <w:style w:type="paragraph" w:styleId="CommentText">
    <w:name w:val="annotation text"/>
    <w:basedOn w:val="Normal"/>
    <w:link w:val="CommentTextChar"/>
    <w:uiPriority w:val="99"/>
    <w:unhideWhenUsed/>
    <w:rsid w:val="00B11BAA"/>
    <w:pPr>
      <w:spacing w:line="240" w:lineRule="auto"/>
    </w:pPr>
    <w:rPr>
      <w:sz w:val="20"/>
      <w:szCs w:val="20"/>
    </w:rPr>
  </w:style>
  <w:style w:type="character" w:customStyle="1" w:styleId="CommentTextChar">
    <w:name w:val="Comment Text Char"/>
    <w:basedOn w:val="DefaultParagraphFont"/>
    <w:link w:val="CommentText"/>
    <w:uiPriority w:val="99"/>
    <w:rsid w:val="00B11BAA"/>
    <w:rPr>
      <w:sz w:val="20"/>
      <w:szCs w:val="20"/>
    </w:rPr>
  </w:style>
  <w:style w:type="paragraph" w:styleId="CommentSubject">
    <w:name w:val="annotation subject"/>
    <w:basedOn w:val="CommentText"/>
    <w:next w:val="CommentText"/>
    <w:link w:val="CommentSubjectChar"/>
    <w:uiPriority w:val="99"/>
    <w:semiHidden/>
    <w:unhideWhenUsed/>
    <w:rsid w:val="00B11BAA"/>
    <w:rPr>
      <w:b/>
      <w:bCs/>
    </w:rPr>
  </w:style>
  <w:style w:type="character" w:customStyle="1" w:styleId="CommentSubjectChar">
    <w:name w:val="Comment Subject Char"/>
    <w:basedOn w:val="CommentTextChar"/>
    <w:link w:val="CommentSubject"/>
    <w:uiPriority w:val="99"/>
    <w:semiHidden/>
    <w:rsid w:val="00B11BAA"/>
    <w:rPr>
      <w:b/>
      <w:bCs/>
      <w:sz w:val="20"/>
      <w:szCs w:val="20"/>
    </w:rPr>
  </w:style>
  <w:style w:type="paragraph" w:styleId="Revision">
    <w:name w:val="Revision"/>
    <w:hidden/>
    <w:uiPriority w:val="99"/>
    <w:semiHidden/>
    <w:rsid w:val="005E46BE"/>
    <w:pPr>
      <w:spacing w:after="0" w:line="240" w:lineRule="auto"/>
    </w:pPr>
  </w:style>
  <w:style w:type="character" w:customStyle="1" w:styleId="Heading2Char">
    <w:name w:val="Heading 2 Char"/>
    <w:basedOn w:val="DefaultParagraphFont"/>
    <w:link w:val="Heading2"/>
    <w:uiPriority w:val="9"/>
    <w:rsid w:val="002224B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6042E"/>
  </w:style>
  <w:style w:type="character" w:styleId="Hyperlink">
    <w:name w:val="Hyperlink"/>
    <w:basedOn w:val="DefaultParagraphFont"/>
    <w:uiPriority w:val="99"/>
    <w:unhideWhenUsed/>
    <w:rsid w:val="0076042E"/>
    <w:rPr>
      <w:color w:val="0000FF"/>
      <w:u w:val="single"/>
    </w:rPr>
  </w:style>
  <w:style w:type="character" w:styleId="UnresolvedMention">
    <w:name w:val="Unresolved Mention"/>
    <w:basedOn w:val="DefaultParagraphFont"/>
    <w:uiPriority w:val="99"/>
    <w:semiHidden/>
    <w:unhideWhenUsed/>
    <w:rsid w:val="006B1A53"/>
    <w:rPr>
      <w:color w:val="605E5C"/>
      <w:shd w:val="clear" w:color="auto" w:fill="E1DFDD"/>
    </w:rPr>
  </w:style>
  <w:style w:type="character" w:styleId="FollowedHyperlink">
    <w:name w:val="FollowedHyperlink"/>
    <w:basedOn w:val="DefaultParagraphFont"/>
    <w:uiPriority w:val="99"/>
    <w:semiHidden/>
    <w:unhideWhenUsed/>
    <w:rsid w:val="00274D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0548">
      <w:bodyDiv w:val="1"/>
      <w:marLeft w:val="0"/>
      <w:marRight w:val="0"/>
      <w:marTop w:val="0"/>
      <w:marBottom w:val="0"/>
      <w:divBdr>
        <w:top w:val="none" w:sz="0" w:space="0" w:color="auto"/>
        <w:left w:val="none" w:sz="0" w:space="0" w:color="auto"/>
        <w:bottom w:val="none" w:sz="0" w:space="0" w:color="auto"/>
        <w:right w:val="none" w:sz="0" w:space="0" w:color="auto"/>
      </w:divBdr>
    </w:div>
    <w:div w:id="1282346781">
      <w:bodyDiv w:val="1"/>
      <w:marLeft w:val="0"/>
      <w:marRight w:val="0"/>
      <w:marTop w:val="0"/>
      <w:marBottom w:val="0"/>
      <w:divBdr>
        <w:top w:val="none" w:sz="0" w:space="0" w:color="auto"/>
        <w:left w:val="none" w:sz="0" w:space="0" w:color="auto"/>
        <w:bottom w:val="none" w:sz="0" w:space="0" w:color="auto"/>
        <w:right w:val="none" w:sz="0" w:space="0" w:color="auto"/>
      </w:divBdr>
    </w:div>
    <w:div w:id="205206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s.hightail.com/space/SOt8HwvL51"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t.ly/3X3CC6D" TargetMode="External"/><Relationship Id="rId12" Type="http://schemas.openxmlformats.org/officeDocument/2006/relationships/hyperlink" Target="http://www.alphablueventur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tewpb.com" TargetMode="External"/><Relationship Id="rId11" Type="http://schemas.openxmlformats.org/officeDocument/2006/relationships/hyperlink" Target="http://www.tworoadsre.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spaces.hightail.com/space/SOt8HwvL51" TargetMode="External"/><Relationship Id="rId4" Type="http://schemas.openxmlformats.org/officeDocument/2006/relationships/footnotes" Target="footnotes.xml"/><Relationship Id="rId9" Type="http://schemas.openxmlformats.org/officeDocument/2006/relationships/hyperlink" Target="https://bit.ly/ForteMarch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Moss</dc:creator>
  <cp:keywords/>
  <dc:description/>
  <cp:lastModifiedBy>Rachael Moss</cp:lastModifiedBy>
  <cp:revision>3</cp:revision>
  <dcterms:created xsi:type="dcterms:W3CDTF">2022-11-14T14:59:00Z</dcterms:created>
  <dcterms:modified xsi:type="dcterms:W3CDTF">2022-11-14T15:45:00Z</dcterms:modified>
</cp:coreProperties>
</file>